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5" w:rsidRPr="005F5FC6" w:rsidRDefault="00CB4B65" w:rsidP="00856CF5">
      <w:pPr>
        <w:jc w:val="both"/>
        <w:rPr>
          <w:rFonts w:ascii="Arial Narrow" w:eastAsia="Calibri" w:hAnsi="Arial Narrow" w:cs="Times New Roman"/>
          <w:sz w:val="6"/>
          <w:szCs w:val="18"/>
        </w:rPr>
      </w:pPr>
      <w:r>
        <w:rPr>
          <w:rFonts w:ascii="Arial Narrow" w:eastAsia="Calibri" w:hAnsi="Arial Narrow" w:cs="Times New Roman"/>
          <w:noProof/>
          <w:sz w:val="6"/>
          <w:szCs w:val="1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85.2pt;margin-top:-39.45pt;width:337.5pt;height:39.75pt;z-index:251662336" stroked="f">
            <v:textbox>
              <w:txbxContent>
                <w:p w:rsidR="00CB4B65" w:rsidRPr="00CB4B65" w:rsidRDefault="00CB4B65">
                  <w:pPr>
                    <w:rPr>
                      <w:b/>
                      <w:u w:val="single"/>
                      <w:lang w:val="es-CL"/>
                    </w:rPr>
                  </w:pPr>
                  <w:r w:rsidRPr="00CB4B65">
                    <w:rPr>
                      <w:b/>
                      <w:u w:val="single"/>
                      <w:lang w:val="es-CL"/>
                    </w:rPr>
                    <w:t>GUIA DE EJERCICIOS NOMENCLATURA DE GRUPOS FUNCIONALES</w:t>
                  </w:r>
                </w:p>
              </w:txbxContent>
            </v:textbox>
          </v:shape>
        </w:pict>
      </w:r>
    </w:p>
    <w:p w:rsidR="00856CF5" w:rsidRPr="005F5FC6" w:rsidRDefault="005F5FC6" w:rsidP="005F5FC6">
      <w:pPr>
        <w:pStyle w:val="Prrafodelista"/>
        <w:numPr>
          <w:ilvl w:val="0"/>
          <w:numId w:val="4"/>
        </w:numPr>
        <w:spacing w:after="0" w:line="240" w:lineRule="auto"/>
        <w:ind w:left="-708" w:hanging="284"/>
        <w:rPr>
          <w:b/>
        </w:rPr>
      </w:pPr>
      <w:r w:rsidRPr="005F5FC6">
        <w:rPr>
          <w:b/>
        </w:rPr>
        <w:t>Determine el nombre de los siguientes compuestos</w:t>
      </w:r>
    </w:p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04850" cy="800100"/>
                  <wp:effectExtent l="0" t="0" r="0" b="0"/>
                  <wp:docPr id="128" name="Imagen 2" descr="http://www.alonsoformula.com/organica/images/haloxe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haloxe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28800" cy="314325"/>
                  <wp:effectExtent l="0" t="0" r="0" b="0"/>
                  <wp:docPr id="7" name="Imagen 1" descr="http://www.alonsoformula.com/organica/images/halox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halox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52625" cy="314325"/>
                  <wp:effectExtent l="0" t="0" r="9525" b="9525"/>
                  <wp:docPr id="129" name="Imagen 4" descr="http://www.alonsoformula.com/organica/images/alcoh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onsoformula.com/organica/images/alcoh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</w:pPr>
          </w:p>
        </w:tc>
        <w:tc>
          <w:tcPr>
            <w:tcW w:w="3364" w:type="dxa"/>
            <w:vAlign w:val="center"/>
          </w:tcPr>
          <w:p w:rsidR="00A1548B" w:rsidRDefault="00A1548B">
            <w:pPr>
              <w:jc w:val="center"/>
            </w:pPr>
          </w:p>
        </w:tc>
        <w:tc>
          <w:tcPr>
            <w:tcW w:w="3537" w:type="dxa"/>
            <w:vAlign w:val="center"/>
          </w:tcPr>
          <w:p w:rsidR="00A1548B" w:rsidRDefault="00A1548B" w:rsidP="00162BAC">
            <w:pPr>
              <w:jc w:val="center"/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90625" cy="914400"/>
                  <wp:effectExtent l="0" t="0" r="9525" b="0"/>
                  <wp:docPr id="153" name="Imagen 5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jc w:val="center"/>
              <w:rPr>
                <w:noProof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co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  <w:tc>
          <w:tcPr>
            <w:tcW w:w="3537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52625" cy="514350"/>
                  <wp:effectExtent l="0" t="0" r="9525" b="0"/>
                  <wp:docPr id="154" name="Imagen 7" descr="http://www.alonsoformula.com/organica/images/eteres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eteres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364" w:type="dxa"/>
            <w:vAlign w:val="center"/>
          </w:tcPr>
          <w:p w:rsidR="00A1548B" w:rsidRPr="005F5FC6" w:rsidRDefault="00A1548B" w:rsidP="005F5FC6">
            <w:pPr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val="es-CL" w:eastAsia="es-ES"/>
              </w:rPr>
            </w:pPr>
          </w:p>
        </w:tc>
        <w:tc>
          <w:tcPr>
            <w:tcW w:w="3537" w:type="dxa"/>
            <w:vAlign w:val="center"/>
          </w:tcPr>
          <w:p w:rsidR="00A1548B" w:rsidRPr="005F5FC6" w:rsidRDefault="00A1548B" w:rsidP="00162BAC">
            <w:pPr>
              <w:jc w:val="center"/>
              <w:rPr>
                <w:noProof/>
                <w:lang w:val="es-CL" w:eastAsia="es-ES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43025" cy="552450"/>
                  <wp:effectExtent l="19050" t="0" r="9525" b="0"/>
                  <wp:docPr id="15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61111" r="72407" b="15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o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  <w:tc>
          <w:tcPr>
            <w:tcW w:w="3537" w:type="dxa"/>
            <w:vAlign w:val="center"/>
          </w:tcPr>
          <w:p w:rsidR="00A1548B" w:rsidRDefault="00856CF5" w:rsidP="00856CF5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676275" cy="419100"/>
                  <wp:effectExtent l="19050" t="0" r="9525" b="0"/>
                  <wp:docPr id="197" name="Imagen 3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828" t="14084" r="42622" b="65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val="es-CL" w:eastAsia="es-CL"/>
              </w:rPr>
            </w:pP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5F5FC6" w:rsidRDefault="00A1548B" w:rsidP="005F5FC6">
            <w:pPr>
              <w:jc w:val="center"/>
              <w:rPr>
                <w:noProof/>
                <w:lang w:val="es-CL" w:eastAsia="es-ES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71675" cy="609600"/>
                  <wp:effectExtent l="0" t="0" r="9525" b="0"/>
                  <wp:docPr id="157" name="Imagen 8" descr="http://www.alonsoformula.com/organica/images/eteres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eteres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876300" cy="419100"/>
                  <wp:effectExtent l="0" t="0" r="0" b="0"/>
                  <wp:docPr id="2" name="Imagen 9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599" t="70892" r="39549" b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162BAC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coo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oh</w:t>
            </w:r>
          </w:p>
        </w:tc>
        <w:tc>
          <w:tcPr>
            <w:tcW w:w="3364" w:type="dxa"/>
            <w:vAlign w:val="center"/>
          </w:tcPr>
          <w:p w:rsidR="00A1548B" w:rsidRDefault="00936208" w:rsidP="00CC02C7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 w:rsidRPr="00936208">
              <w:rPr>
                <w:noProof/>
                <w:lang w:eastAsia="es-ES"/>
              </w:rPr>
              <w:pict>
                <v:rect id="Rectangle 13" o:spid="_x0000_s1061" style="position:absolute;left:0;text-align:left;margin-left:33.05pt;margin-top:6.95pt;width:23.25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" strokecolor="white [3212]"/>
              </w:pict>
            </w:r>
            <w:r w:rsidR="007F7CD9">
              <w:rPr>
                <w:noProof/>
                <w:lang w:val="es-CL" w:eastAsia="es-CL"/>
              </w:rPr>
              <w:drawing>
                <wp:inline distT="0" distB="0" distL="0" distR="0">
                  <wp:extent cx="1343025" cy="9334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5616" r="36790" b="6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162BAC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s-MX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 xml:space="preserve">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s-MX" w:eastAsia="es-ES"/>
              </w:rPr>
              <w:t>2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 xml:space="preserve"> – </w:t>
            </w:r>
            <w:proofErr w:type="spellStart"/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>cooh</w:t>
            </w:r>
            <w:proofErr w:type="spellEnd"/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95400" cy="790575"/>
                  <wp:effectExtent l="19050" t="0" r="0" b="0"/>
                  <wp:docPr id="175" name="Imagen 7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3521" r="72131" b="7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856CF5" w:rsidP="00856CF5">
            <w:pPr>
              <w:tabs>
                <w:tab w:val="left" w:pos="250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noProof/>
                <w:sz w:val="24"/>
                <w:szCs w:val="24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04925" cy="685800"/>
                  <wp:effectExtent l="19050" t="0" r="9525" b="0"/>
                  <wp:docPr id="198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483" r="71458" b="6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85875" cy="800100"/>
                  <wp:effectExtent l="19050" t="0" r="9525" b="0"/>
                  <wp:docPr id="176" name="Imagen 11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2336" t="58216" b="2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trHeight w:val="417"/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7F0085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400175" cy="342900"/>
                  <wp:effectExtent l="19050" t="0" r="9525" b="0"/>
                  <wp:docPr id="177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5977" r="69375" b="43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42950" cy="752475"/>
                  <wp:effectExtent l="19050" t="0" r="0" b="0"/>
                  <wp:docPr id="191" name="Imagen 138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784" t="3188" r="43922" b="8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7F0085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 w:rsidRPr="007F0085">
              <w:rPr>
                <w:noProof/>
                <w:lang w:val="es-CL" w:eastAsia="es-CL"/>
              </w:rPr>
              <w:drawing>
                <wp:inline distT="0" distB="0" distL="0" distR="0">
                  <wp:extent cx="1076325" cy="628650"/>
                  <wp:effectExtent l="19050" t="0" r="9525" b="0"/>
                  <wp:docPr id="178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84064" r="77843" b="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179"/>
                <w:tab w:val="left" w:pos="851"/>
              </w:tabs>
              <w:spacing w:before="40" w:after="40"/>
              <w:ind w:left="179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523875" cy="933450"/>
                  <wp:effectExtent l="19050" t="0" r="9525" b="0"/>
                  <wp:docPr id="179" name="Imagen 19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9253" t="70391" r="9336" b="2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81100" cy="762000"/>
                  <wp:effectExtent l="0" t="0" r="0" b="0"/>
                  <wp:docPr id="4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03" t="24303" r="70784" b="5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5B742E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 w:rsidRPr="00FA5023">
              <w:rPr>
                <w:noProof/>
                <w:lang w:val="es-CL" w:eastAsia="es-CL"/>
              </w:rPr>
              <w:drawing>
                <wp:inline distT="0" distB="0" distL="0" distR="0">
                  <wp:extent cx="1447800" cy="619125"/>
                  <wp:effectExtent l="19050" t="0" r="0" b="0"/>
                  <wp:docPr id="201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3380" b="4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Pr="00162BAC" w:rsidRDefault="00A1548B" w:rsidP="00CC02C7">
            <w:pPr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71600" cy="676275"/>
                  <wp:effectExtent l="19050" t="0" r="0" b="0"/>
                  <wp:docPr id="19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13492" r="71820" b="5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266825" cy="561975"/>
                  <wp:effectExtent l="19050" t="0" r="9525" b="0"/>
                  <wp:docPr id="19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CC02C7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476375" cy="885825"/>
                  <wp:effectExtent l="19050" t="0" r="9525" b="0"/>
                  <wp:docPr id="19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69667" b="63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Pr="007F0085" w:rsidRDefault="00A1548B" w:rsidP="007F0085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62000" cy="628650"/>
                  <wp:effectExtent l="19050" t="0" r="0" b="0"/>
                  <wp:docPr id="181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 l="24339" r="61552" b="41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A1548B">
            <w:pPr>
              <w:tabs>
                <w:tab w:val="left" w:pos="299"/>
              </w:tabs>
              <w:spacing w:before="40" w:after="40"/>
              <w:ind w:left="299" w:hanging="49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533525" cy="571500"/>
                  <wp:effectExtent l="19050" t="0" r="9525" b="0"/>
                  <wp:docPr id="196" name="Imagen 21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76816" r="66599" b="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5B742E" w:rsidP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1009650" cy="523875"/>
                  <wp:effectExtent l="19050" t="0" r="0" b="0"/>
                  <wp:docPr id="200" name="Imagen 23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9834" t="37989" r="38174" b="4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 w:rsidP="005B742E">
            <w:pPr>
              <w:spacing w:before="40" w:after="40"/>
              <w:ind w:left="76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7F0085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762000" cy="257175"/>
                  <wp:effectExtent l="19050" t="0" r="0" b="0"/>
                  <wp:docPr id="183" name="Imagen 1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146" r="83607" b="7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52475" cy="914400"/>
                  <wp:effectExtent l="19050" t="0" r="9525" b="0"/>
                  <wp:docPr id="210" name="Imagen 1" descr="problemas nomenclatura benc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roblemas nomenclatura benc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847" t="56116" r="80162" b="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FA5023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809625" cy="590550"/>
                  <wp:effectExtent l="19050" t="0" r="9525" b="0"/>
                  <wp:docPr id="184" name="Imagen 5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7664" t="13615" r="4918" b="57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04925" cy="685800"/>
                  <wp:effectExtent l="19050" t="0" r="9525" b="0"/>
                  <wp:docPr id="185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483" r="71458" b="6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885825" cy="542925"/>
                  <wp:effectExtent l="0" t="0" r="9525" b="9525"/>
                  <wp:docPr id="5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666" t="9770" r="3958" b="73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CC02C7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095375" cy="542925"/>
                  <wp:effectExtent l="19050" t="0" r="9525" b="0"/>
                  <wp:docPr id="186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3542" t="9770" r="32500" b="73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 w:rsidRPr="007F0085">
              <w:rPr>
                <w:noProof/>
                <w:lang w:val="es-CL" w:eastAsia="es-CL"/>
              </w:rPr>
              <w:drawing>
                <wp:inline distT="0" distB="0" distL="0" distR="0">
                  <wp:extent cx="438150" cy="714375"/>
                  <wp:effectExtent l="19050" t="0" r="0" b="0"/>
                  <wp:docPr id="187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7843" t="20120" r="13137" b="6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00150" cy="533400"/>
                  <wp:effectExtent l="0" t="0" r="0" b="0"/>
                  <wp:docPr id="6" name="Imagen 15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7344" t="3073" r="36514" b="81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7F0085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04850" cy="628650"/>
                  <wp:effectExtent l="0" t="0" r="0" b="0"/>
                  <wp:docPr id="188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 l="3704" r="83245" b="41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BC37A7">
        <w:trPr>
          <w:jc w:val="center"/>
        </w:trPr>
        <w:tc>
          <w:tcPr>
            <w:tcW w:w="3364" w:type="dxa"/>
            <w:vAlign w:val="center"/>
          </w:tcPr>
          <w:p w:rsidR="00A1548B" w:rsidRDefault="00936208" w:rsidP="007F0085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 w:rsidRPr="00936208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es-ES"/>
              </w:rPr>
              <w:pict>
                <v:rect id="Rectangle 12" o:spid="_x0000_s1060" style="position:absolute;left:0;text-align:left;margin-left:45.2pt;margin-top:3.8pt;width:23.25pt;height:1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" strokecolor="white [3212]"/>
              </w:pict>
            </w:r>
            <w:r w:rsidR="00A1548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971550" cy="552450"/>
                  <wp:effectExtent l="19050" t="0" r="0" b="0"/>
                  <wp:docPr id="189" name="Imagen 13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3073" r="78838" b="80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A1548B">
            <w:pPr>
              <w:tabs>
                <w:tab w:val="left" w:pos="851"/>
              </w:tabs>
              <w:spacing w:before="40" w:after="40"/>
              <w:ind w:left="157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33475" cy="581025"/>
                  <wp:effectExtent l="19050" t="0" r="9525" b="0"/>
                  <wp:docPr id="204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4658" r="34502" b="4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BC37A7" w:rsidP="00BC37A7">
            <w:pPr>
              <w:tabs>
                <w:tab w:val="left" w:pos="965"/>
              </w:tabs>
              <w:spacing w:before="40" w:after="40"/>
              <w:ind w:left="965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t>H-CHO</w:t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A1548B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364" w:type="dxa"/>
            <w:vAlign w:val="center"/>
          </w:tcPr>
          <w:p w:rsidR="00A1548B" w:rsidRPr="00DB4E40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3537" w:type="dxa"/>
            <w:vAlign w:val="center"/>
          </w:tcPr>
          <w:p w:rsidR="00A1548B" w:rsidRPr="00DB4E40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162BAC" w:rsidRDefault="00162BAC"/>
    <w:p w:rsidR="00AB5BD2" w:rsidRPr="005F5FC6" w:rsidRDefault="005F5FC6" w:rsidP="005F5FC6">
      <w:pPr>
        <w:pStyle w:val="Prrafodelista"/>
        <w:numPr>
          <w:ilvl w:val="0"/>
          <w:numId w:val="4"/>
        </w:numPr>
        <w:spacing w:after="120"/>
        <w:ind w:left="-709" w:hanging="284"/>
        <w:rPr>
          <w:b/>
        </w:rPr>
      </w:pPr>
      <w:r w:rsidRPr="005F5FC6">
        <w:rPr>
          <w:b/>
        </w:rPr>
        <w:t>Determine la fórmula condensada o esquelética de los siguientes compuestos</w:t>
      </w:r>
    </w:p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BE21AB">
        <w:trPr>
          <w:trHeight w:val="1499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N-</w:t>
            </w:r>
            <w:proofErr w:type="spellStart"/>
            <w:r w:rsidRPr="00B8201A">
              <w:t>Metilciclohexanamina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Ciclohexil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fenil</w:t>
            </w:r>
            <w:proofErr w:type="spellEnd"/>
            <w:r w:rsidRPr="00B8201A">
              <w:t xml:space="preserve"> éter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BE21AB">
        <w:trPr>
          <w:trHeight w:val="1288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N-</w:t>
            </w:r>
            <w:proofErr w:type="spellStart"/>
            <w:r w:rsidRPr="00B8201A">
              <w:t>etil</w:t>
            </w:r>
            <w:proofErr w:type="spellEnd"/>
            <w:r w:rsidRPr="00B8201A">
              <w:t>-N-</w:t>
            </w:r>
            <w:proofErr w:type="spellStart"/>
            <w:r w:rsidRPr="00B8201A">
              <w:t>isopropil</w:t>
            </w:r>
            <w:proofErr w:type="spellEnd"/>
            <w:r w:rsidRPr="00B8201A">
              <w:t>-</w:t>
            </w:r>
            <w:proofErr w:type="spellStart"/>
            <w:r w:rsidRPr="00B8201A">
              <w:t>pentanamida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Butil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etil</w:t>
            </w:r>
            <w:proofErr w:type="spellEnd"/>
            <w:r w:rsidRPr="00B8201A">
              <w:t xml:space="preserve"> éter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BE21AB">
        <w:trPr>
          <w:trHeight w:val="1413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Metoxiciclohexano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Butanol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BE21AB">
        <w:trPr>
          <w:trHeight w:val="1130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Metanoato</w:t>
            </w:r>
            <w:proofErr w:type="spellEnd"/>
            <w:r w:rsidRPr="00B8201A">
              <w:t xml:space="preserve"> de metilo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Butanamida</w:t>
            </w:r>
            <w:proofErr w:type="spellEnd"/>
          </w:p>
        </w:tc>
      </w:tr>
      <w:tr w:rsidR="00F743F3" w:rsidRPr="00B8201A" w:rsidTr="00BE21AB">
        <w:trPr>
          <w:trHeight w:val="1411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Metanoato</w:t>
            </w:r>
            <w:proofErr w:type="spellEnd"/>
            <w:r w:rsidRPr="00B8201A">
              <w:t xml:space="preserve"> de </w:t>
            </w:r>
            <w:proofErr w:type="spellStart"/>
            <w:r w:rsidRPr="00B8201A">
              <w:t>isopropilo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Benzamida</w:t>
            </w:r>
            <w:proofErr w:type="spellEnd"/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BE21AB">
        <w:trPr>
          <w:trHeight w:val="1295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Benzaldehído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BE21AB">
        <w:trPr>
          <w:trHeight w:val="1408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613E78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613E78">
            <w:pPr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F743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m-</w:t>
            </w:r>
            <w:proofErr w:type="spellStart"/>
            <w:r w:rsidRPr="00B8201A">
              <w:t>Diciclo</w:t>
            </w:r>
            <w:r w:rsidR="00F743F3">
              <w:t>ro</w:t>
            </w:r>
            <w:r w:rsidRPr="00B8201A">
              <w:t>benceno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3-Hidroxiciclopentanona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613E78" w:rsidRPr="00B8201A" w:rsidTr="00BE21AB">
        <w:trPr>
          <w:trHeight w:val="1279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613E78" w:rsidRPr="00B8201A" w:rsidRDefault="00613E78" w:rsidP="00CF3258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E78" w:rsidRPr="00B8201A" w:rsidRDefault="00613E78" w:rsidP="00CF325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E78" w:rsidRPr="00B8201A" w:rsidRDefault="00613E78" w:rsidP="00CF3258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m-</w:t>
            </w:r>
            <w:proofErr w:type="spellStart"/>
            <w:r w:rsidRPr="00B8201A">
              <w:t>Bromoclorobenceno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3,3-Dimetil</w:t>
            </w:r>
            <w:r w:rsidR="00105B46">
              <w:t>-2-butan</w:t>
            </w:r>
            <w:r w:rsidRPr="00B8201A">
              <w:t>amina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105B46" w:rsidRPr="00B8201A" w:rsidTr="00BE21AB">
        <w:trPr>
          <w:trHeight w:val="994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Isopropoxibutano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propanoico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105B46" w:rsidRPr="00B8201A" w:rsidTr="00BE21AB">
        <w:trPr>
          <w:trHeight w:val="1272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Hexanoato</w:t>
            </w:r>
            <w:proofErr w:type="spellEnd"/>
            <w:r w:rsidRPr="00B8201A">
              <w:t xml:space="preserve"> de </w:t>
            </w:r>
            <w:proofErr w:type="spellStart"/>
            <w:r w:rsidRPr="00B8201A">
              <w:t>ciclohexilo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2-Metil-1-propanol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531DA4" w:rsidRPr="00B8201A" w:rsidTr="00BE21AB">
        <w:trPr>
          <w:trHeight w:val="1411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Fenilamina (anilina)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2-Hidroxibutanoato de metilo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426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Etil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fenil</w:t>
            </w:r>
            <w:proofErr w:type="spellEnd"/>
            <w:r w:rsidRPr="00B8201A">
              <w:t xml:space="preserve"> éter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2-Fenil-5-metil-2 </w:t>
            </w:r>
            <w:proofErr w:type="spellStart"/>
            <w:r w:rsidRPr="00B8201A">
              <w:t>heptanol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986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Etanol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Etanal</w:t>
            </w:r>
            <w:proofErr w:type="spellEnd"/>
            <w:r w:rsidRPr="00B8201A">
              <w:t xml:space="preserve"> (acetaldehído)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691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p-</w:t>
            </w:r>
            <w:proofErr w:type="spellStart"/>
            <w:r w:rsidRPr="00B8201A">
              <w:t>aminobenzoico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Difenilamina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669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butanodioico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N,N-</w:t>
            </w:r>
            <w:proofErr w:type="spellStart"/>
            <w:r w:rsidRPr="00B8201A">
              <w:t>Dimetilpentanamina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311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bromoacético</w:t>
            </w:r>
            <w:proofErr w:type="spellEnd"/>
            <w:r w:rsidRPr="00B8201A">
              <w:t xml:space="preserve"> (ácido </w:t>
            </w:r>
            <w:proofErr w:type="spellStart"/>
            <w:r w:rsidRPr="00B8201A">
              <w:t>bromoetanoico</w:t>
            </w:r>
            <w:proofErr w:type="spellEnd"/>
            <w:r w:rsidRPr="00B8201A">
              <w:t>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Difenil</w:t>
            </w:r>
            <w:proofErr w:type="spellEnd"/>
            <w:r w:rsidRPr="00B8201A">
              <w:t xml:space="preserve"> éter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292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  <w:bookmarkStart w:id="0" w:name="_GoBack"/>
            <w:bookmarkEnd w:id="0"/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5-bromo-2-metilpentanoico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CF325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3</w:t>
            </w:r>
            <w:r w:rsidR="000904E8" w:rsidRPr="00B8201A">
              <w:t>-Metil-2,5-octanodiona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417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N,N-</w:t>
            </w:r>
            <w:proofErr w:type="spellStart"/>
            <w:r w:rsidRPr="00B8201A">
              <w:t>Dimetiletanamida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Dietil</w:t>
            </w:r>
            <w:proofErr w:type="spellEnd"/>
            <w:r w:rsidRPr="00B8201A">
              <w:t xml:space="preserve"> éter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BE21AB">
        <w:trPr>
          <w:trHeight w:val="1553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3-ciclopentilpropanoico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2,3-Dimetilciclohexanol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BE21AB">
        <w:trPr>
          <w:trHeight w:val="1497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CB4B65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3</w:t>
            </w:r>
            <w:r w:rsidR="000904E8" w:rsidRPr="00B8201A">
              <w:t>-Hidroxiciclohexanocarbaldehído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propanodioico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BE21AB">
        <w:trPr>
          <w:trHeight w:val="1127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CB4B65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>
              <w:t>B</w:t>
            </w:r>
            <w:r w:rsidR="000904E8" w:rsidRPr="00B8201A">
              <w:t>utanal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Metoxipentano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BE21AB">
        <w:trPr>
          <w:trHeight w:val="1457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3-Metilbutanal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2,3-Pentanodiol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BE21AB">
        <w:trPr>
          <w:trHeight w:val="1781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3-Metil-3-pentenal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1,2,3-Propanotriol (glicerina)</w:t>
            </w:r>
          </w:p>
        </w:tc>
      </w:tr>
    </w:tbl>
    <w:p w:rsidR="00A1548B" w:rsidRPr="00A1548B" w:rsidRDefault="00A1548B" w:rsidP="00A1548B">
      <w:pPr>
        <w:rPr>
          <w:rFonts w:ascii="Verdana" w:eastAsia="Times New Roman" w:hAnsi="Verdana" w:cs="Times New Roman"/>
          <w:color w:val="000000"/>
          <w:sz w:val="17"/>
          <w:szCs w:val="17"/>
          <w:lang w:val="es-CL" w:eastAsia="es-CL"/>
        </w:rPr>
      </w:pPr>
    </w:p>
    <w:p w:rsidR="00A1548B" w:rsidRPr="00A1548B" w:rsidRDefault="00A1548B" w:rsidP="00A1548B">
      <w:pPr>
        <w:rPr>
          <w:rFonts w:ascii="Verdana" w:eastAsia="Times New Roman" w:hAnsi="Verdana" w:cs="Times New Roman"/>
          <w:color w:val="000000"/>
          <w:sz w:val="17"/>
          <w:szCs w:val="17"/>
          <w:lang w:val="es-CL" w:eastAsia="es-CL"/>
        </w:rPr>
      </w:pPr>
    </w:p>
    <w:p w:rsidR="00711969" w:rsidRDefault="00711969"/>
    <w:sectPr w:rsidR="00711969" w:rsidSect="005F5FC6">
      <w:pgSz w:w="12242" w:h="18722" w:code="25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E63"/>
    <w:multiLevelType w:val="hybridMultilevel"/>
    <w:tmpl w:val="3AC40474"/>
    <w:lvl w:ilvl="0" w:tplc="9CA85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8A9"/>
    <w:multiLevelType w:val="hybridMultilevel"/>
    <w:tmpl w:val="8822F1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5C3"/>
    <w:multiLevelType w:val="hybridMultilevel"/>
    <w:tmpl w:val="81BED7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1D5"/>
    <w:multiLevelType w:val="hybridMultilevel"/>
    <w:tmpl w:val="8822F1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5C0C"/>
    <w:multiLevelType w:val="hybridMultilevel"/>
    <w:tmpl w:val="F94EDDF4"/>
    <w:lvl w:ilvl="0" w:tplc="9CA85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8"/>
      </w:rPr>
    </w:lvl>
    <w:lvl w:ilvl="1" w:tplc="C8DE9DF2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BAC"/>
    <w:rsid w:val="00084E88"/>
    <w:rsid w:val="000904E8"/>
    <w:rsid w:val="00105B46"/>
    <w:rsid w:val="00162BAC"/>
    <w:rsid w:val="00277612"/>
    <w:rsid w:val="00462F15"/>
    <w:rsid w:val="004C2E33"/>
    <w:rsid w:val="004F6563"/>
    <w:rsid w:val="00531DA4"/>
    <w:rsid w:val="005B3EE0"/>
    <w:rsid w:val="005B742E"/>
    <w:rsid w:val="005F365D"/>
    <w:rsid w:val="005F5FC6"/>
    <w:rsid w:val="00613E78"/>
    <w:rsid w:val="00686EFF"/>
    <w:rsid w:val="00711969"/>
    <w:rsid w:val="007374DB"/>
    <w:rsid w:val="0078698A"/>
    <w:rsid w:val="007F0085"/>
    <w:rsid w:val="007F2DC6"/>
    <w:rsid w:val="007F7CD9"/>
    <w:rsid w:val="00856CF5"/>
    <w:rsid w:val="00936208"/>
    <w:rsid w:val="00A1548B"/>
    <w:rsid w:val="00A87BE4"/>
    <w:rsid w:val="00AB5BD2"/>
    <w:rsid w:val="00BC37A7"/>
    <w:rsid w:val="00BE21AB"/>
    <w:rsid w:val="00CB1554"/>
    <w:rsid w:val="00CB4B65"/>
    <w:rsid w:val="00CF3258"/>
    <w:rsid w:val="00DB4E40"/>
    <w:rsid w:val="00F316C6"/>
    <w:rsid w:val="00F66B3E"/>
    <w:rsid w:val="00F743F3"/>
    <w:rsid w:val="00F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6C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6C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285">
          <w:marLeft w:val="0"/>
          <w:marRight w:val="0"/>
          <w:marTop w:val="91"/>
          <w:marBottom w:val="0"/>
          <w:divBdr>
            <w:top w:val="single" w:sz="6" w:space="9" w:color="000000"/>
            <w:left w:val="single" w:sz="6" w:space="9" w:color="000000"/>
            <w:bottom w:val="single" w:sz="6" w:space="9" w:color="000000"/>
            <w:right w:val="single" w:sz="6" w:space="9" w:color="000000"/>
          </w:divBdr>
          <w:divsChild>
            <w:div w:id="1688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85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793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993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45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333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091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48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3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97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26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766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17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955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61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34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5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105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02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62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59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44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28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profe01</cp:lastModifiedBy>
  <cp:revision>2</cp:revision>
  <cp:lastPrinted>2011-10-21T14:33:00Z</cp:lastPrinted>
  <dcterms:created xsi:type="dcterms:W3CDTF">2011-10-25T19:11:00Z</dcterms:created>
  <dcterms:modified xsi:type="dcterms:W3CDTF">2011-10-25T19:11:00Z</dcterms:modified>
</cp:coreProperties>
</file>